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D13EF" w14:textId="77777777" w:rsidR="00A21DF4" w:rsidRDefault="00A21DF4" w:rsidP="00261AB8">
      <w:pPr>
        <w:shd w:val="clear" w:color="auto" w:fill="BFBFBF" w:themeFill="background1" w:themeFillShade="BF"/>
        <w:spacing w:after="0" w:line="240" w:lineRule="auto"/>
        <w:jc w:val="center"/>
        <w:rPr>
          <w:b/>
          <w:sz w:val="32"/>
        </w:rPr>
      </w:pPr>
      <w:bookmarkStart w:id="0" w:name="_GoBack"/>
      <w:bookmarkEnd w:id="0"/>
      <w:r>
        <w:rPr>
          <w:b/>
          <w:sz w:val="32"/>
        </w:rPr>
        <w:t>Request form</w:t>
      </w:r>
    </w:p>
    <w:p w14:paraId="238D13F0" w14:textId="77777777" w:rsidR="00A21DF4" w:rsidRDefault="00261AB8" w:rsidP="00261AB8">
      <w:pPr>
        <w:shd w:val="clear" w:color="auto" w:fill="BFBFBF" w:themeFill="background1" w:themeFillShade="BF"/>
        <w:spacing w:after="0" w:line="240" w:lineRule="auto"/>
        <w:jc w:val="center"/>
        <w:rPr>
          <w:b/>
          <w:sz w:val="32"/>
        </w:rPr>
      </w:pPr>
      <w:r>
        <w:rPr>
          <w:b/>
          <w:sz w:val="32"/>
        </w:rPr>
        <w:t>for the settlement of a dispute</w:t>
      </w:r>
    </w:p>
    <w:p w14:paraId="238D13F1" w14:textId="77777777" w:rsidR="00261AB8" w:rsidRPr="00A441E3" w:rsidRDefault="00261AB8" w:rsidP="00261AB8">
      <w:pPr>
        <w:shd w:val="clear" w:color="auto" w:fill="BFBFBF" w:themeFill="background1" w:themeFillShade="BF"/>
        <w:spacing w:after="0" w:line="240" w:lineRule="auto"/>
        <w:jc w:val="center"/>
        <w:rPr>
          <w:b/>
          <w:sz w:val="32"/>
        </w:rPr>
      </w:pPr>
      <w:r>
        <w:rPr>
          <w:b/>
          <w:sz w:val="32"/>
        </w:rPr>
        <w:t>between operators by BIPT</w:t>
      </w:r>
    </w:p>
    <w:p w14:paraId="238D13F2" w14:textId="77777777" w:rsidR="00261AB8" w:rsidRPr="00A441E3" w:rsidRDefault="00261AB8" w:rsidP="00261AB8">
      <w:pPr>
        <w:spacing w:after="0" w:line="240" w:lineRule="auto"/>
        <w:jc w:val="center"/>
        <w:rPr>
          <w:i/>
        </w:rPr>
      </w:pPr>
      <w:r>
        <w:rPr>
          <w:i/>
        </w:rPr>
        <w:t>(Act of 17 January 2003 on appeals and disputes settling arising from the Act of 17 January 2003 on the status of the regulator of the Belgian postal and telecommunications sectors)</w:t>
      </w:r>
    </w:p>
    <w:p w14:paraId="238D13F3" w14:textId="77777777" w:rsidR="00261AB8" w:rsidRDefault="00261AB8" w:rsidP="00261AB8">
      <w:pPr>
        <w:spacing w:after="0" w:line="240" w:lineRule="auto"/>
        <w:rPr>
          <w:lang w:val="fr-FR"/>
        </w:rPr>
      </w:pPr>
    </w:p>
    <w:p w14:paraId="238D13F4" w14:textId="77777777" w:rsidR="00261AB8" w:rsidRPr="00A441E3" w:rsidRDefault="00261AB8" w:rsidP="00261AB8">
      <w:pPr>
        <w:spacing w:after="0" w:line="240" w:lineRule="auto"/>
        <w:rPr>
          <w:lang w:val="fr-FR"/>
        </w:rPr>
      </w:pPr>
    </w:p>
    <w:p w14:paraId="238D13F5" w14:textId="77777777" w:rsidR="00261AB8" w:rsidRPr="00623662" w:rsidRDefault="00261AB8" w:rsidP="00261AB8">
      <w:pPr>
        <w:pStyle w:val="ListParagraph"/>
        <w:numPr>
          <w:ilvl w:val="0"/>
          <w:numId w:val="2"/>
        </w:numPr>
        <w:spacing w:after="0" w:line="240" w:lineRule="auto"/>
        <w:rPr>
          <w:b/>
        </w:rPr>
      </w:pPr>
      <w:r>
        <w:rPr>
          <w:b/>
        </w:rPr>
        <w:t>Identity of the parties</w:t>
      </w:r>
    </w:p>
    <w:p w14:paraId="238D13F6" w14:textId="77777777" w:rsidR="00261AB8" w:rsidRPr="00A441E3" w:rsidRDefault="00261AB8" w:rsidP="00261AB8">
      <w:pPr>
        <w:spacing w:after="0" w:line="240" w:lineRule="auto"/>
        <w:rPr>
          <w:lang w:val="fr-FR"/>
        </w:rPr>
      </w:pPr>
    </w:p>
    <w:p w14:paraId="238D13F7" w14:textId="77777777" w:rsidR="00261AB8" w:rsidRPr="00623662" w:rsidRDefault="00261AB8" w:rsidP="00261AB8">
      <w:pPr>
        <w:pStyle w:val="ListParagraph"/>
        <w:numPr>
          <w:ilvl w:val="1"/>
          <w:numId w:val="2"/>
        </w:numPr>
        <w:spacing w:after="0" w:line="240" w:lineRule="auto"/>
        <w:rPr>
          <w:u w:val="single"/>
        </w:rPr>
      </w:pPr>
      <w:r>
        <w:rPr>
          <w:u w:val="single"/>
        </w:rPr>
        <w:t>Identity of the applicant and/or the legal representative</w:t>
      </w:r>
    </w:p>
    <w:p w14:paraId="238D13F8" w14:textId="77777777" w:rsidR="00261AB8" w:rsidRDefault="00261AB8" w:rsidP="00261AB8">
      <w:pPr>
        <w:spacing w:after="0" w:line="240" w:lineRule="auto"/>
        <w:rPr>
          <w:lang w:val="fr-FR"/>
        </w:rPr>
      </w:pPr>
    </w:p>
    <w:p w14:paraId="238D13F9" w14:textId="77777777" w:rsidR="00261AB8" w:rsidRPr="00A441E3" w:rsidRDefault="00261AB8" w:rsidP="00261AB8">
      <w:pPr>
        <w:pStyle w:val="ListParagraph"/>
        <w:numPr>
          <w:ilvl w:val="0"/>
          <w:numId w:val="4"/>
        </w:numPr>
        <w:spacing w:after="0" w:line="240" w:lineRule="auto"/>
      </w:pPr>
      <w:r>
        <w:t>Name:</w:t>
      </w:r>
    </w:p>
    <w:p w14:paraId="238D13FA" w14:textId="77777777" w:rsidR="00261AB8" w:rsidRPr="00A441E3" w:rsidRDefault="00261AB8" w:rsidP="00261AB8">
      <w:pPr>
        <w:pStyle w:val="ListParagraph"/>
        <w:numPr>
          <w:ilvl w:val="0"/>
          <w:numId w:val="4"/>
        </w:numPr>
        <w:spacing w:after="0" w:line="240" w:lineRule="auto"/>
      </w:pPr>
      <w:r>
        <w:t>First name:</w:t>
      </w:r>
    </w:p>
    <w:p w14:paraId="238D13FB" w14:textId="77777777" w:rsidR="00261AB8" w:rsidRDefault="00261AB8" w:rsidP="00261AB8">
      <w:pPr>
        <w:pStyle w:val="ListParagraph"/>
        <w:numPr>
          <w:ilvl w:val="0"/>
          <w:numId w:val="4"/>
        </w:numPr>
        <w:spacing w:after="0" w:line="240" w:lineRule="auto"/>
      </w:pPr>
      <w:r>
        <w:t>Home address:</w:t>
      </w:r>
    </w:p>
    <w:p w14:paraId="238D13FC" w14:textId="77777777" w:rsidR="00261AB8" w:rsidRDefault="00261AB8" w:rsidP="00261AB8">
      <w:pPr>
        <w:pStyle w:val="ListParagraph"/>
        <w:numPr>
          <w:ilvl w:val="1"/>
          <w:numId w:val="1"/>
        </w:numPr>
        <w:spacing w:after="0" w:line="240" w:lineRule="auto"/>
      </w:pPr>
      <w:r>
        <w:t>Postal address:</w:t>
      </w:r>
    </w:p>
    <w:p w14:paraId="238D13FD" w14:textId="77777777" w:rsidR="00261AB8" w:rsidRPr="00A441E3" w:rsidRDefault="00261AB8" w:rsidP="00261AB8">
      <w:pPr>
        <w:pStyle w:val="ListParagraph"/>
        <w:numPr>
          <w:ilvl w:val="1"/>
          <w:numId w:val="1"/>
        </w:numPr>
        <w:spacing w:after="0" w:line="240" w:lineRule="auto"/>
      </w:pPr>
      <w:r>
        <w:t>Postal code / municipality (country)</w:t>
      </w:r>
    </w:p>
    <w:p w14:paraId="238D13FE" w14:textId="77777777" w:rsidR="00261AB8" w:rsidRDefault="00261AB8" w:rsidP="00261AB8">
      <w:pPr>
        <w:pStyle w:val="ListParagraph"/>
        <w:numPr>
          <w:ilvl w:val="0"/>
          <w:numId w:val="1"/>
        </w:numPr>
        <w:spacing w:after="0" w:line="240" w:lineRule="auto"/>
      </w:pPr>
      <w:r>
        <w:t>Telephone number:</w:t>
      </w:r>
    </w:p>
    <w:p w14:paraId="238D13FF" w14:textId="77777777" w:rsidR="00261AB8" w:rsidRPr="000C5A9A" w:rsidRDefault="00261AB8" w:rsidP="00261AB8">
      <w:pPr>
        <w:pStyle w:val="ListParagraph"/>
        <w:numPr>
          <w:ilvl w:val="0"/>
          <w:numId w:val="1"/>
        </w:numPr>
        <w:spacing w:after="0" w:line="240" w:lineRule="auto"/>
      </w:pPr>
      <w:r>
        <w:t>E-mail:</w:t>
      </w:r>
    </w:p>
    <w:p w14:paraId="238D1400" w14:textId="77777777" w:rsidR="00261AB8" w:rsidRDefault="00261AB8" w:rsidP="00261AB8">
      <w:pPr>
        <w:spacing w:after="0" w:line="240" w:lineRule="auto"/>
        <w:rPr>
          <w:lang w:val="fr-FR"/>
        </w:rPr>
      </w:pPr>
    </w:p>
    <w:p w14:paraId="238D1401" w14:textId="77777777" w:rsidR="00261AB8" w:rsidRPr="00A441E3" w:rsidRDefault="00261AB8" w:rsidP="00261AB8">
      <w:pPr>
        <w:spacing w:after="0" w:line="240" w:lineRule="auto"/>
        <w:ind w:left="360"/>
        <w:rPr>
          <w:i/>
          <w:u w:val="single"/>
        </w:rPr>
      </w:pPr>
      <w:r>
        <w:rPr>
          <w:i/>
          <w:u w:val="single"/>
        </w:rPr>
        <w:t>If legal person:</w:t>
      </w:r>
    </w:p>
    <w:p w14:paraId="238D1402" w14:textId="77777777" w:rsidR="00261AB8" w:rsidRDefault="00261AB8" w:rsidP="00261AB8">
      <w:pPr>
        <w:spacing w:after="0" w:line="240" w:lineRule="auto"/>
        <w:ind w:left="360"/>
        <w:rPr>
          <w:lang w:val="fr-FR"/>
        </w:rPr>
      </w:pPr>
    </w:p>
    <w:p w14:paraId="238D1403" w14:textId="77777777" w:rsidR="00261AB8" w:rsidRDefault="00261AB8" w:rsidP="00261AB8">
      <w:pPr>
        <w:pStyle w:val="ListParagraph"/>
        <w:numPr>
          <w:ilvl w:val="0"/>
          <w:numId w:val="5"/>
        </w:numPr>
        <w:spacing w:after="0" w:line="240" w:lineRule="auto"/>
      </w:pPr>
      <w:r>
        <w:t>Name:</w:t>
      </w:r>
    </w:p>
    <w:p w14:paraId="238D1404" w14:textId="77777777" w:rsidR="00261AB8" w:rsidRDefault="00261AB8" w:rsidP="00261AB8">
      <w:pPr>
        <w:pStyle w:val="ListParagraph"/>
        <w:numPr>
          <w:ilvl w:val="0"/>
          <w:numId w:val="5"/>
        </w:numPr>
        <w:spacing w:after="0" w:line="240" w:lineRule="auto"/>
      </w:pPr>
      <w:r>
        <w:t>Head office:</w:t>
      </w:r>
    </w:p>
    <w:p w14:paraId="238D1405" w14:textId="77777777" w:rsidR="00261AB8" w:rsidRDefault="00261AB8" w:rsidP="00261AB8">
      <w:pPr>
        <w:pStyle w:val="ListParagraph"/>
        <w:numPr>
          <w:ilvl w:val="1"/>
          <w:numId w:val="1"/>
        </w:numPr>
        <w:spacing w:after="0" w:line="240" w:lineRule="auto"/>
      </w:pPr>
      <w:r>
        <w:t>Postal address:</w:t>
      </w:r>
    </w:p>
    <w:p w14:paraId="238D1406" w14:textId="77777777" w:rsidR="00261AB8" w:rsidRDefault="00261AB8" w:rsidP="00261AB8">
      <w:pPr>
        <w:pStyle w:val="ListParagraph"/>
        <w:numPr>
          <w:ilvl w:val="1"/>
          <w:numId w:val="1"/>
        </w:numPr>
        <w:spacing w:after="0" w:line="240" w:lineRule="auto"/>
      </w:pPr>
      <w:r>
        <w:t>Postal code / municipality (country)</w:t>
      </w:r>
    </w:p>
    <w:p w14:paraId="238D1407" w14:textId="77777777" w:rsidR="00261AB8" w:rsidRDefault="00261AB8" w:rsidP="00261AB8">
      <w:pPr>
        <w:pStyle w:val="ListParagraph"/>
        <w:numPr>
          <w:ilvl w:val="1"/>
          <w:numId w:val="1"/>
        </w:numPr>
        <w:spacing w:after="0" w:line="240" w:lineRule="auto"/>
      </w:pPr>
      <w:r>
        <w:t xml:space="preserve">If applicable, necessary and/or desired: domicile </w:t>
      </w:r>
      <w:r>
        <w:rPr>
          <w:u w:val="single"/>
        </w:rPr>
        <w:t>in Belgium</w:t>
      </w:r>
      <w:r>
        <w:t>:</w:t>
      </w:r>
    </w:p>
    <w:p w14:paraId="238D1408" w14:textId="77777777" w:rsidR="00261AB8" w:rsidRPr="00A441E3" w:rsidRDefault="00261AB8" w:rsidP="00261AB8">
      <w:pPr>
        <w:pStyle w:val="ListParagraph"/>
        <w:spacing w:after="0" w:line="240" w:lineRule="auto"/>
        <w:ind w:left="1440"/>
        <w:rPr>
          <w:lang w:val="fr-FR"/>
        </w:rPr>
      </w:pPr>
    </w:p>
    <w:p w14:paraId="238D1409" w14:textId="77777777" w:rsidR="00261AB8" w:rsidRPr="00A441E3" w:rsidRDefault="00261AB8" w:rsidP="00261AB8">
      <w:pPr>
        <w:spacing w:after="0" w:line="240" w:lineRule="auto"/>
        <w:ind w:left="360"/>
        <w:rPr>
          <w:i/>
        </w:rPr>
      </w:pPr>
      <w:r>
        <w:rPr>
          <w:i/>
        </w:rPr>
        <w:t>Legal representative:</w:t>
      </w:r>
    </w:p>
    <w:p w14:paraId="238D140A" w14:textId="77777777" w:rsidR="00261AB8" w:rsidRPr="00A441E3" w:rsidRDefault="00261AB8" w:rsidP="00261AB8">
      <w:pPr>
        <w:pStyle w:val="ListParagraph"/>
        <w:numPr>
          <w:ilvl w:val="0"/>
          <w:numId w:val="3"/>
        </w:numPr>
        <w:spacing w:after="0" w:line="240" w:lineRule="auto"/>
      </w:pPr>
      <w:r>
        <w:t>Name:</w:t>
      </w:r>
    </w:p>
    <w:p w14:paraId="238D140B" w14:textId="77777777" w:rsidR="00261AB8" w:rsidRPr="00A441E3" w:rsidRDefault="00261AB8" w:rsidP="00261AB8">
      <w:pPr>
        <w:pStyle w:val="ListParagraph"/>
        <w:numPr>
          <w:ilvl w:val="0"/>
          <w:numId w:val="3"/>
        </w:numPr>
        <w:spacing w:after="0" w:line="240" w:lineRule="auto"/>
      </w:pPr>
      <w:r>
        <w:t>First name:</w:t>
      </w:r>
    </w:p>
    <w:p w14:paraId="238D140C" w14:textId="77777777" w:rsidR="00261AB8" w:rsidRPr="00A441E3" w:rsidRDefault="00261AB8" w:rsidP="00261AB8">
      <w:pPr>
        <w:pStyle w:val="ListParagraph"/>
        <w:numPr>
          <w:ilvl w:val="0"/>
          <w:numId w:val="3"/>
        </w:numPr>
        <w:spacing w:after="0" w:line="240" w:lineRule="auto"/>
      </w:pPr>
      <w:r>
        <w:t>Home address:</w:t>
      </w:r>
    </w:p>
    <w:p w14:paraId="238D140D" w14:textId="77777777" w:rsidR="00261AB8" w:rsidRPr="00A441E3" w:rsidRDefault="00261AB8" w:rsidP="00261AB8">
      <w:pPr>
        <w:pStyle w:val="ListParagraph"/>
        <w:numPr>
          <w:ilvl w:val="0"/>
          <w:numId w:val="3"/>
        </w:numPr>
        <w:spacing w:after="0" w:line="240" w:lineRule="auto"/>
      </w:pPr>
      <w:r>
        <w:t>Capacity:</w:t>
      </w:r>
    </w:p>
    <w:p w14:paraId="238D140E" w14:textId="77777777" w:rsidR="00261AB8" w:rsidRDefault="00261AB8" w:rsidP="00261AB8">
      <w:pPr>
        <w:pStyle w:val="ListParagraph"/>
        <w:numPr>
          <w:ilvl w:val="0"/>
          <w:numId w:val="1"/>
        </w:numPr>
        <w:spacing w:after="0" w:line="240" w:lineRule="auto"/>
      </w:pPr>
      <w:r>
        <w:t>Telephone number:</w:t>
      </w:r>
    </w:p>
    <w:p w14:paraId="238D140F" w14:textId="77777777" w:rsidR="00261AB8" w:rsidRPr="000C5A9A" w:rsidRDefault="00261AB8" w:rsidP="00261AB8">
      <w:pPr>
        <w:pStyle w:val="ListParagraph"/>
        <w:numPr>
          <w:ilvl w:val="0"/>
          <w:numId w:val="1"/>
        </w:numPr>
        <w:spacing w:after="0" w:line="240" w:lineRule="auto"/>
      </w:pPr>
      <w:r>
        <w:t>E-mail:</w:t>
      </w:r>
    </w:p>
    <w:p w14:paraId="238D1410" w14:textId="77777777" w:rsidR="00261AB8" w:rsidRDefault="00261AB8" w:rsidP="00261AB8">
      <w:pPr>
        <w:pStyle w:val="ListParagraph"/>
        <w:spacing w:after="0" w:line="240" w:lineRule="auto"/>
        <w:rPr>
          <w:lang w:val="fr-FR"/>
        </w:rPr>
      </w:pPr>
    </w:p>
    <w:p w14:paraId="238D1411" w14:textId="77777777" w:rsidR="00261AB8" w:rsidRDefault="00261AB8" w:rsidP="00261AB8">
      <w:pPr>
        <w:pStyle w:val="ListParagraph"/>
        <w:spacing w:after="0" w:line="240" w:lineRule="auto"/>
      </w:pPr>
      <w:r>
        <w:t>The statutes of the applicant must be attached to the request, otherwise it shall be declared inadmissible.</w:t>
      </w:r>
    </w:p>
    <w:p w14:paraId="238D1412" w14:textId="77777777" w:rsidR="00261AB8" w:rsidRDefault="00261AB8" w:rsidP="00261AB8">
      <w:pPr>
        <w:pStyle w:val="ListParagraph"/>
        <w:spacing w:after="0" w:line="240" w:lineRule="auto"/>
        <w:rPr>
          <w:lang w:val="fr-FR"/>
        </w:rPr>
      </w:pPr>
    </w:p>
    <w:p w14:paraId="238D1413" w14:textId="77777777" w:rsidR="00261AB8" w:rsidRPr="00623662" w:rsidRDefault="00261AB8" w:rsidP="00261AB8">
      <w:pPr>
        <w:pStyle w:val="ListParagraph"/>
        <w:numPr>
          <w:ilvl w:val="1"/>
          <w:numId w:val="2"/>
        </w:numPr>
        <w:spacing w:after="0" w:line="240" w:lineRule="auto"/>
        <w:rPr>
          <w:u w:val="single"/>
        </w:rPr>
      </w:pPr>
      <w:r>
        <w:rPr>
          <w:u w:val="single"/>
        </w:rPr>
        <w:t>Identity of the adverse party</w:t>
      </w:r>
    </w:p>
    <w:p w14:paraId="238D1414" w14:textId="77777777" w:rsidR="00261AB8" w:rsidRDefault="00261AB8" w:rsidP="00261AB8">
      <w:pPr>
        <w:spacing w:after="0" w:line="240" w:lineRule="auto"/>
        <w:rPr>
          <w:lang w:val="fr-FR"/>
        </w:rPr>
      </w:pPr>
    </w:p>
    <w:p w14:paraId="238D1415" w14:textId="77777777" w:rsidR="00261AB8" w:rsidRPr="00A441E3" w:rsidRDefault="00261AB8" w:rsidP="00261AB8">
      <w:pPr>
        <w:pStyle w:val="ListParagraph"/>
        <w:numPr>
          <w:ilvl w:val="0"/>
          <w:numId w:val="4"/>
        </w:numPr>
        <w:spacing w:after="0" w:line="240" w:lineRule="auto"/>
      </w:pPr>
      <w:r>
        <w:t>Name:</w:t>
      </w:r>
    </w:p>
    <w:p w14:paraId="238D1416" w14:textId="77777777" w:rsidR="00261AB8" w:rsidRPr="00A441E3" w:rsidRDefault="00261AB8" w:rsidP="00261AB8">
      <w:pPr>
        <w:pStyle w:val="ListParagraph"/>
        <w:numPr>
          <w:ilvl w:val="0"/>
          <w:numId w:val="4"/>
        </w:numPr>
        <w:spacing w:after="0" w:line="240" w:lineRule="auto"/>
      </w:pPr>
      <w:r>
        <w:t>First name:</w:t>
      </w:r>
    </w:p>
    <w:p w14:paraId="238D1417" w14:textId="77777777" w:rsidR="00261AB8" w:rsidRDefault="00261AB8" w:rsidP="00261AB8">
      <w:pPr>
        <w:pStyle w:val="ListParagraph"/>
        <w:numPr>
          <w:ilvl w:val="0"/>
          <w:numId w:val="4"/>
        </w:numPr>
        <w:spacing w:after="0" w:line="240" w:lineRule="auto"/>
      </w:pPr>
      <w:r>
        <w:t>Home address:</w:t>
      </w:r>
    </w:p>
    <w:p w14:paraId="238D1418" w14:textId="77777777" w:rsidR="00261AB8" w:rsidRDefault="00261AB8" w:rsidP="00261AB8">
      <w:pPr>
        <w:pStyle w:val="ListParagraph"/>
        <w:numPr>
          <w:ilvl w:val="1"/>
          <w:numId w:val="1"/>
        </w:numPr>
        <w:spacing w:after="0" w:line="240" w:lineRule="auto"/>
      </w:pPr>
      <w:r>
        <w:t>Postal address:</w:t>
      </w:r>
    </w:p>
    <w:p w14:paraId="238D1419" w14:textId="77777777" w:rsidR="00261AB8" w:rsidRPr="00A441E3" w:rsidRDefault="00261AB8" w:rsidP="00261AB8">
      <w:pPr>
        <w:pStyle w:val="ListParagraph"/>
        <w:numPr>
          <w:ilvl w:val="1"/>
          <w:numId w:val="1"/>
        </w:numPr>
        <w:spacing w:after="0" w:line="240" w:lineRule="auto"/>
      </w:pPr>
      <w:r>
        <w:t>Postal code / municipality (country)</w:t>
      </w:r>
    </w:p>
    <w:p w14:paraId="238D141A" w14:textId="77777777" w:rsidR="00261AB8" w:rsidRDefault="00261AB8" w:rsidP="00261AB8">
      <w:pPr>
        <w:spacing w:after="0" w:line="240" w:lineRule="auto"/>
        <w:rPr>
          <w:lang w:val="fr-FR"/>
        </w:rPr>
      </w:pPr>
    </w:p>
    <w:p w14:paraId="238D141B" w14:textId="77777777" w:rsidR="00261AB8" w:rsidRPr="00A441E3" w:rsidRDefault="00261AB8" w:rsidP="00261AB8">
      <w:pPr>
        <w:spacing w:after="0" w:line="240" w:lineRule="auto"/>
        <w:ind w:left="360"/>
        <w:rPr>
          <w:i/>
          <w:u w:val="single"/>
        </w:rPr>
      </w:pPr>
      <w:r>
        <w:rPr>
          <w:i/>
          <w:u w:val="single"/>
        </w:rPr>
        <w:t>If legal person:</w:t>
      </w:r>
    </w:p>
    <w:p w14:paraId="238D141C" w14:textId="77777777" w:rsidR="00261AB8" w:rsidRDefault="00261AB8" w:rsidP="00261AB8">
      <w:pPr>
        <w:spacing w:after="0" w:line="240" w:lineRule="auto"/>
        <w:ind w:left="360"/>
        <w:rPr>
          <w:lang w:val="fr-FR"/>
        </w:rPr>
      </w:pPr>
    </w:p>
    <w:p w14:paraId="238D141D" w14:textId="77777777" w:rsidR="00261AB8" w:rsidRDefault="00261AB8" w:rsidP="00261AB8">
      <w:pPr>
        <w:pStyle w:val="ListParagraph"/>
        <w:numPr>
          <w:ilvl w:val="0"/>
          <w:numId w:val="5"/>
        </w:numPr>
        <w:spacing w:after="0" w:line="240" w:lineRule="auto"/>
      </w:pPr>
      <w:r>
        <w:t>Name:</w:t>
      </w:r>
    </w:p>
    <w:p w14:paraId="238D141E" w14:textId="77777777" w:rsidR="00261AB8" w:rsidRDefault="00261AB8" w:rsidP="00261AB8">
      <w:pPr>
        <w:pStyle w:val="ListParagraph"/>
        <w:numPr>
          <w:ilvl w:val="0"/>
          <w:numId w:val="5"/>
        </w:numPr>
        <w:spacing w:after="0" w:line="240" w:lineRule="auto"/>
      </w:pPr>
      <w:r>
        <w:lastRenderedPageBreak/>
        <w:t>Head office:</w:t>
      </w:r>
    </w:p>
    <w:p w14:paraId="238D141F" w14:textId="77777777" w:rsidR="00261AB8" w:rsidRDefault="00261AB8" w:rsidP="00261AB8">
      <w:pPr>
        <w:pStyle w:val="ListParagraph"/>
        <w:numPr>
          <w:ilvl w:val="1"/>
          <w:numId w:val="1"/>
        </w:numPr>
        <w:spacing w:after="0" w:line="240" w:lineRule="auto"/>
      </w:pPr>
      <w:r>
        <w:t>Postal address:</w:t>
      </w:r>
    </w:p>
    <w:p w14:paraId="238D1420" w14:textId="77777777" w:rsidR="00261AB8" w:rsidRDefault="00261AB8" w:rsidP="00261AB8">
      <w:pPr>
        <w:pStyle w:val="ListParagraph"/>
        <w:numPr>
          <w:ilvl w:val="1"/>
          <w:numId w:val="1"/>
        </w:numPr>
        <w:spacing w:after="0" w:line="240" w:lineRule="auto"/>
      </w:pPr>
      <w:r>
        <w:t>Postal code / municipality (country)</w:t>
      </w:r>
    </w:p>
    <w:p w14:paraId="238D1421" w14:textId="77777777" w:rsidR="00564A45" w:rsidRDefault="00564A45" w:rsidP="00564A45">
      <w:pPr>
        <w:pStyle w:val="ListParagraph"/>
        <w:numPr>
          <w:ilvl w:val="1"/>
          <w:numId w:val="1"/>
        </w:numPr>
        <w:spacing w:after="0" w:line="240" w:lineRule="auto"/>
      </w:pPr>
      <w:r>
        <w:t xml:space="preserve">If applicable, necessary and/or desired: domicile </w:t>
      </w:r>
      <w:r>
        <w:rPr>
          <w:u w:val="single"/>
        </w:rPr>
        <w:t>in Belgium</w:t>
      </w:r>
      <w:r>
        <w:t>:</w:t>
      </w:r>
    </w:p>
    <w:p w14:paraId="238D1422" w14:textId="77777777" w:rsidR="00261AB8" w:rsidRDefault="00261AB8" w:rsidP="00261AB8">
      <w:pPr>
        <w:spacing w:after="0" w:line="240" w:lineRule="auto"/>
        <w:rPr>
          <w:lang w:val="fr-FR"/>
        </w:rPr>
      </w:pPr>
    </w:p>
    <w:p w14:paraId="238D1423" w14:textId="77777777" w:rsidR="00261AB8" w:rsidRDefault="00261AB8" w:rsidP="00261AB8">
      <w:pPr>
        <w:pStyle w:val="ListParagraph"/>
        <w:numPr>
          <w:ilvl w:val="0"/>
          <w:numId w:val="2"/>
        </w:numPr>
        <w:spacing w:after="0" w:line="240" w:lineRule="auto"/>
        <w:rPr>
          <w:b/>
        </w:rPr>
      </w:pPr>
      <w:r>
        <w:rPr>
          <w:b/>
        </w:rPr>
        <w:t>Dispute</w:t>
      </w:r>
    </w:p>
    <w:p w14:paraId="238D1424" w14:textId="77777777" w:rsidR="00261AB8" w:rsidRDefault="00261AB8" w:rsidP="00261AB8">
      <w:pPr>
        <w:pStyle w:val="ListParagraph"/>
        <w:spacing w:after="0" w:line="240" w:lineRule="auto"/>
        <w:ind w:left="360"/>
        <w:rPr>
          <w:b/>
          <w:lang w:val="fr-FR"/>
        </w:rPr>
      </w:pPr>
    </w:p>
    <w:p w14:paraId="238D1425" w14:textId="77777777" w:rsidR="00261AB8" w:rsidRPr="00623662" w:rsidRDefault="00261AB8" w:rsidP="00261AB8">
      <w:pPr>
        <w:pStyle w:val="ListParagraph"/>
        <w:numPr>
          <w:ilvl w:val="1"/>
          <w:numId w:val="2"/>
        </w:numPr>
        <w:spacing w:after="0" w:line="240" w:lineRule="auto"/>
        <w:rPr>
          <w:u w:val="single"/>
        </w:rPr>
      </w:pPr>
      <w:r>
        <w:rPr>
          <w:u w:val="single"/>
        </w:rPr>
        <w:t>Subject(s)</w:t>
      </w:r>
    </w:p>
    <w:p w14:paraId="238D1426" w14:textId="77777777" w:rsidR="00261AB8" w:rsidRDefault="00261AB8" w:rsidP="00261AB8">
      <w:pPr>
        <w:spacing w:after="0" w:line="240" w:lineRule="auto"/>
        <w:rPr>
          <w:lang w:val="fr-FR"/>
        </w:rPr>
      </w:pPr>
    </w:p>
    <w:p w14:paraId="238D1427" w14:textId="77777777" w:rsidR="00261AB8" w:rsidRDefault="00261AB8" w:rsidP="00261AB8">
      <w:pPr>
        <w:spacing w:after="0" w:line="240" w:lineRule="auto"/>
      </w:pPr>
      <w:r>
        <w:t>Please describe here the subject(s) of the dispute and develop the means supporting your request.</w:t>
      </w:r>
    </w:p>
    <w:p w14:paraId="238D1428" w14:textId="77777777" w:rsidR="00261AB8" w:rsidRDefault="00261AB8" w:rsidP="00261AB8">
      <w:pPr>
        <w:spacing w:after="0" w:line="240" w:lineRule="auto"/>
        <w:rPr>
          <w:lang w:val="fr-FR"/>
        </w:rPr>
      </w:pPr>
    </w:p>
    <w:p w14:paraId="238D1429" w14:textId="77777777" w:rsidR="00261AB8" w:rsidRPr="001A619A" w:rsidRDefault="00261AB8" w:rsidP="00261AB8">
      <w:pPr>
        <w:spacing w:after="0" w:line="240" w:lineRule="auto"/>
        <w:rPr>
          <w:i/>
        </w:rPr>
      </w:pPr>
      <w:r>
        <w:rPr>
          <w:i/>
        </w:rPr>
        <w:t xml:space="preserve">This section may be written separately on a durable medium as, to avoid the inadmissibility of the request, the subject(s) must be </w:t>
      </w:r>
      <w:r>
        <w:rPr>
          <w:i/>
          <w:u w:val="single"/>
        </w:rPr>
        <w:t>accurately</w:t>
      </w:r>
      <w:r>
        <w:rPr>
          <w:i/>
        </w:rPr>
        <w:t xml:space="preserve"> described and </w:t>
      </w:r>
      <w:r>
        <w:rPr>
          <w:i/>
          <w:u w:val="single"/>
        </w:rPr>
        <w:t>all</w:t>
      </w:r>
      <w:r>
        <w:rPr>
          <w:i/>
        </w:rPr>
        <w:t xml:space="preserve"> the applicant’s means must be developed within the framework of his request.</w:t>
      </w:r>
    </w:p>
    <w:p w14:paraId="238D142A" w14:textId="77777777" w:rsidR="00261AB8" w:rsidRDefault="00261AB8" w:rsidP="00261AB8">
      <w:pPr>
        <w:spacing w:after="0" w:line="240" w:lineRule="auto"/>
        <w:rPr>
          <w:lang w:val="fr-FR"/>
        </w:rPr>
      </w:pPr>
    </w:p>
    <w:p w14:paraId="238D142B" w14:textId="77777777" w:rsidR="00261AB8" w:rsidRPr="001A619A" w:rsidRDefault="00261AB8" w:rsidP="00261AB8">
      <w:pPr>
        <w:pStyle w:val="ListParagraph"/>
        <w:numPr>
          <w:ilvl w:val="1"/>
          <w:numId w:val="2"/>
        </w:numPr>
        <w:spacing w:after="0" w:line="240" w:lineRule="auto"/>
        <w:rPr>
          <w:u w:val="single"/>
        </w:rPr>
      </w:pPr>
      <w:r>
        <w:rPr>
          <w:u w:val="single"/>
        </w:rPr>
        <w:t>Suggested solution(s)</w:t>
      </w:r>
    </w:p>
    <w:p w14:paraId="238D142C" w14:textId="77777777" w:rsidR="00261AB8" w:rsidRDefault="00261AB8" w:rsidP="00261AB8">
      <w:pPr>
        <w:spacing w:after="0" w:line="240" w:lineRule="auto"/>
        <w:rPr>
          <w:lang w:val="fr-FR"/>
        </w:rPr>
      </w:pPr>
    </w:p>
    <w:p w14:paraId="238D142D" w14:textId="77777777" w:rsidR="00261AB8" w:rsidRPr="000C626B" w:rsidRDefault="00261AB8" w:rsidP="00261AB8">
      <w:pPr>
        <w:spacing w:after="0" w:line="240" w:lineRule="auto"/>
        <w:rPr>
          <w:i/>
        </w:rPr>
      </w:pPr>
      <w:r>
        <w:rPr>
          <w:i/>
        </w:rPr>
        <w:t>This section may be written separately on a durable medium as the proposition must be sufficiently clear and accurate, otherwise the request shall be declared inadmissible.</w:t>
      </w:r>
    </w:p>
    <w:p w14:paraId="238D142E" w14:textId="77777777" w:rsidR="00261AB8" w:rsidRDefault="00261AB8" w:rsidP="00261AB8">
      <w:pPr>
        <w:spacing w:after="0" w:line="240" w:lineRule="auto"/>
        <w:rPr>
          <w:lang w:val="fr-FR"/>
        </w:rPr>
      </w:pPr>
    </w:p>
    <w:p w14:paraId="238D142F" w14:textId="77777777" w:rsidR="00261AB8" w:rsidRPr="001A619A" w:rsidRDefault="00261AB8" w:rsidP="00261AB8">
      <w:pPr>
        <w:spacing w:after="0" w:line="240" w:lineRule="auto"/>
        <w:rPr>
          <w:i/>
        </w:rPr>
      </w:pPr>
      <w:r>
        <w:rPr>
          <w:i/>
        </w:rPr>
        <w:t xml:space="preserve">This section may be written separately on a durable medium as, to avoid the inadmissibility of the request, the subject(s) must be </w:t>
      </w:r>
      <w:r>
        <w:rPr>
          <w:i/>
          <w:u w:val="single"/>
        </w:rPr>
        <w:t>accurately</w:t>
      </w:r>
      <w:r>
        <w:rPr>
          <w:i/>
        </w:rPr>
        <w:t xml:space="preserve"> described and </w:t>
      </w:r>
      <w:r>
        <w:rPr>
          <w:i/>
          <w:u w:val="single"/>
        </w:rPr>
        <w:t>all</w:t>
      </w:r>
      <w:r>
        <w:rPr>
          <w:i/>
        </w:rPr>
        <w:t xml:space="preserve"> the applicant’s means must be developed within the framework of his request.</w:t>
      </w:r>
    </w:p>
    <w:p w14:paraId="238D1430" w14:textId="77777777" w:rsidR="00261AB8" w:rsidRDefault="00261AB8" w:rsidP="00261AB8">
      <w:pPr>
        <w:spacing w:after="0" w:line="240" w:lineRule="auto"/>
        <w:rPr>
          <w:lang w:val="fr-FR"/>
        </w:rPr>
      </w:pPr>
    </w:p>
    <w:p w14:paraId="238D1431" w14:textId="77777777" w:rsidR="00261AB8" w:rsidRDefault="00261AB8" w:rsidP="00261AB8">
      <w:pPr>
        <w:spacing w:after="0" w:line="240" w:lineRule="auto"/>
        <w:rPr>
          <w:lang w:val="fr-FR"/>
        </w:rPr>
      </w:pPr>
    </w:p>
    <w:p w14:paraId="238D1432" w14:textId="77777777" w:rsidR="00261AB8" w:rsidRDefault="00261AB8" w:rsidP="00261AB8">
      <w:pPr>
        <w:spacing w:after="0" w:line="240" w:lineRule="auto"/>
        <w:rPr>
          <w:lang w:val="fr-FR"/>
        </w:rPr>
      </w:pPr>
    </w:p>
    <w:p w14:paraId="238D1433" w14:textId="77777777" w:rsidR="00261AB8" w:rsidRDefault="00261AB8" w:rsidP="00261AB8">
      <w:pPr>
        <w:spacing w:after="0" w:line="240" w:lineRule="auto"/>
        <w:rPr>
          <w:lang w:val="fr-FR"/>
        </w:rPr>
      </w:pPr>
    </w:p>
    <w:p w14:paraId="238D1434" w14:textId="77777777" w:rsidR="00261AB8" w:rsidRPr="001A619A" w:rsidRDefault="00261AB8" w:rsidP="00261AB8">
      <w:pPr>
        <w:pStyle w:val="ListParagraph"/>
        <w:numPr>
          <w:ilvl w:val="1"/>
          <w:numId w:val="2"/>
        </w:numPr>
        <w:spacing w:after="0" w:line="240" w:lineRule="auto"/>
        <w:rPr>
          <w:u w:val="single"/>
        </w:rPr>
      </w:pPr>
      <w:r>
        <w:rPr>
          <w:u w:val="single"/>
        </w:rPr>
        <w:t>Negotiations (proof of the existence of the dispute)</w:t>
      </w:r>
    </w:p>
    <w:p w14:paraId="238D1435" w14:textId="77777777" w:rsidR="00261AB8" w:rsidRDefault="00261AB8" w:rsidP="00261AB8">
      <w:pPr>
        <w:spacing w:after="0" w:line="240" w:lineRule="auto"/>
        <w:rPr>
          <w:lang w:val="fr-FR"/>
        </w:rPr>
      </w:pPr>
    </w:p>
    <w:p w14:paraId="238D1436" w14:textId="77777777" w:rsidR="00261AB8" w:rsidRPr="001A619A" w:rsidRDefault="00261AB8" w:rsidP="00261AB8">
      <w:pPr>
        <w:spacing w:after="0" w:line="240" w:lineRule="auto"/>
        <w:jc w:val="both"/>
        <w:rPr>
          <w:i/>
        </w:rPr>
      </w:pPr>
      <w:r>
        <w:rPr>
          <w:i/>
        </w:rPr>
        <w:t>This section may be written on separate plain paper as, to avoid the inadmissibility of the request, the latter is to be accompanied by the proof of the existence of the dispute, i.e. the negotiations between the parties on the subject(s) did not succeed within a period of four months from their start.</w:t>
      </w:r>
    </w:p>
    <w:p w14:paraId="238D1437" w14:textId="77777777" w:rsidR="00261AB8" w:rsidRDefault="00261AB8" w:rsidP="00261AB8">
      <w:pPr>
        <w:spacing w:after="0" w:line="240" w:lineRule="auto"/>
        <w:rPr>
          <w:lang w:val="fr-FR"/>
        </w:rPr>
      </w:pPr>
    </w:p>
    <w:p w14:paraId="238D1438" w14:textId="77777777" w:rsidR="00261AB8" w:rsidRDefault="00261AB8" w:rsidP="00261AB8">
      <w:pPr>
        <w:spacing w:after="0" w:line="240" w:lineRule="auto"/>
        <w:rPr>
          <w:lang w:val="fr-FR"/>
        </w:rPr>
      </w:pPr>
    </w:p>
    <w:p w14:paraId="238D1439" w14:textId="77777777" w:rsidR="00261AB8" w:rsidRDefault="00261AB8" w:rsidP="00261AB8">
      <w:pPr>
        <w:pStyle w:val="ListParagraph"/>
        <w:numPr>
          <w:ilvl w:val="0"/>
          <w:numId w:val="4"/>
        </w:numPr>
        <w:spacing w:after="0" w:line="240" w:lineRule="auto"/>
        <w:ind w:left="360"/>
      </w:pPr>
      <w:r>
        <w:t>Date(s) of the substantiated request to open negotiations:</w:t>
      </w:r>
    </w:p>
    <w:p w14:paraId="238D143A" w14:textId="77777777" w:rsidR="00261AB8" w:rsidRDefault="00261AB8" w:rsidP="00261AB8">
      <w:pPr>
        <w:spacing w:after="0" w:line="240" w:lineRule="auto"/>
        <w:ind w:left="1056"/>
        <w:rPr>
          <w:i/>
          <w:lang w:val="fr-FR"/>
        </w:rPr>
      </w:pPr>
    </w:p>
    <w:p w14:paraId="238D143B" w14:textId="77777777" w:rsidR="00261AB8" w:rsidRDefault="00261AB8" w:rsidP="00261AB8">
      <w:pPr>
        <w:spacing w:after="0" w:line="240" w:lineRule="auto"/>
        <w:ind w:left="1056"/>
        <w:rPr>
          <w:i/>
        </w:rPr>
      </w:pPr>
      <w:r>
        <w:rPr>
          <w:i/>
        </w:rPr>
        <w:t>If the dispute concerns several subjects, several dates may be written, opposite of each distinct subject.</w:t>
      </w:r>
    </w:p>
    <w:p w14:paraId="238D143C" w14:textId="77777777" w:rsidR="00261AB8" w:rsidRDefault="00261AB8" w:rsidP="00261AB8">
      <w:pPr>
        <w:spacing w:after="0" w:line="240" w:lineRule="auto"/>
        <w:ind w:left="1056"/>
        <w:rPr>
          <w:i/>
          <w:lang w:val="fr-FR"/>
        </w:rPr>
      </w:pPr>
    </w:p>
    <w:p w14:paraId="238D143D" w14:textId="77777777" w:rsidR="00261AB8" w:rsidRDefault="00261AB8" w:rsidP="00261AB8">
      <w:pPr>
        <w:pStyle w:val="ListParagraph"/>
        <w:numPr>
          <w:ilvl w:val="0"/>
          <w:numId w:val="6"/>
        </w:numPr>
        <w:spacing w:after="0" w:line="240" w:lineRule="auto"/>
        <w:jc w:val="both"/>
        <w:rPr>
          <w:i/>
        </w:rPr>
      </w:pPr>
      <w:r>
        <w:rPr>
          <w:i/>
        </w:rPr>
        <w:t>Moreover, it is recommended to the applicant to describe, with supporting documents, the execution of the negotiations (including the chronology) and to provide the technical data necessary for a proper understanding of the discussions.</w:t>
      </w:r>
    </w:p>
    <w:p w14:paraId="238D143E" w14:textId="77777777" w:rsidR="00CD325E" w:rsidRDefault="00261C4E" w:rsidP="00A21DF4">
      <w:pPr>
        <w:spacing w:after="0" w:line="240" w:lineRule="auto"/>
        <w:rPr>
          <w:lang w:val="fr-FR"/>
        </w:rPr>
      </w:pPr>
    </w:p>
    <w:p w14:paraId="238D143F" w14:textId="77777777" w:rsidR="00A21DF4" w:rsidRPr="00A21DF4" w:rsidRDefault="00A21DF4" w:rsidP="00A21DF4">
      <w:pPr>
        <w:pStyle w:val="ListParagraph"/>
        <w:numPr>
          <w:ilvl w:val="1"/>
          <w:numId w:val="2"/>
        </w:numPr>
        <w:spacing w:after="0" w:line="240" w:lineRule="auto"/>
        <w:rPr>
          <w:u w:val="single"/>
        </w:rPr>
      </w:pPr>
      <w:r>
        <w:rPr>
          <w:u w:val="single"/>
        </w:rPr>
        <w:t>List of annexes</w:t>
      </w:r>
    </w:p>
    <w:p w14:paraId="238D1440" w14:textId="77777777" w:rsidR="00A21DF4" w:rsidRDefault="00A21DF4" w:rsidP="00A21DF4">
      <w:pPr>
        <w:spacing w:after="0" w:line="240" w:lineRule="auto"/>
        <w:rPr>
          <w:lang w:val="fr-FR"/>
        </w:rPr>
      </w:pPr>
    </w:p>
    <w:p w14:paraId="238D1441" w14:textId="77777777" w:rsidR="00A21DF4" w:rsidRPr="00261AB8" w:rsidRDefault="00A21DF4" w:rsidP="00A21DF4">
      <w:pPr>
        <w:spacing w:after="0" w:line="240" w:lineRule="auto"/>
        <w:rPr>
          <w:lang w:val="fr-FR"/>
        </w:rPr>
      </w:pPr>
    </w:p>
    <w:sectPr w:rsidR="00A21DF4" w:rsidRPr="00261AB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D1444" w14:textId="77777777" w:rsidR="003C5B23" w:rsidRDefault="003C5B23" w:rsidP="00E21BD3">
      <w:pPr>
        <w:spacing w:after="0" w:line="240" w:lineRule="auto"/>
      </w:pPr>
      <w:r>
        <w:separator/>
      </w:r>
    </w:p>
  </w:endnote>
  <w:endnote w:type="continuationSeparator" w:id="0">
    <w:p w14:paraId="238D1445" w14:textId="77777777" w:rsidR="003C5B23" w:rsidRDefault="003C5B23" w:rsidP="00E21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483753"/>
      <w:docPartObj>
        <w:docPartGallery w:val="Page Numbers (Bottom of Page)"/>
        <w:docPartUnique/>
      </w:docPartObj>
    </w:sdtPr>
    <w:sdtEndPr>
      <w:rPr>
        <w:noProof/>
      </w:rPr>
    </w:sdtEndPr>
    <w:sdtContent>
      <w:p w14:paraId="238D1446" w14:textId="77777777" w:rsidR="00E21BD3" w:rsidRDefault="00E21BD3">
        <w:pPr>
          <w:pStyle w:val="Footer"/>
          <w:jc w:val="right"/>
        </w:pPr>
        <w:r>
          <w:fldChar w:fldCharType="begin"/>
        </w:r>
        <w:r>
          <w:instrText xml:space="preserve"> PAGE   \* MERGEFORMAT </w:instrText>
        </w:r>
        <w:r>
          <w:fldChar w:fldCharType="separate"/>
        </w:r>
        <w:r w:rsidR="00261C4E">
          <w:rPr>
            <w:noProof/>
          </w:rPr>
          <w:t>1</w:t>
        </w:r>
        <w:r>
          <w:fldChar w:fldCharType="end"/>
        </w:r>
      </w:p>
    </w:sdtContent>
  </w:sdt>
  <w:p w14:paraId="238D1447" w14:textId="77777777" w:rsidR="00E21BD3" w:rsidRDefault="00E21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D1442" w14:textId="77777777" w:rsidR="003C5B23" w:rsidRDefault="003C5B23" w:rsidP="00E21BD3">
      <w:pPr>
        <w:spacing w:after="0" w:line="240" w:lineRule="auto"/>
      </w:pPr>
      <w:r>
        <w:separator/>
      </w:r>
    </w:p>
  </w:footnote>
  <w:footnote w:type="continuationSeparator" w:id="0">
    <w:p w14:paraId="238D1443" w14:textId="77777777" w:rsidR="003C5B23" w:rsidRDefault="003C5B23" w:rsidP="00E21B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376D"/>
    <w:multiLevelType w:val="hybridMultilevel"/>
    <w:tmpl w:val="2BD620F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0EE464C9"/>
    <w:multiLevelType w:val="hybridMultilevel"/>
    <w:tmpl w:val="B246B714"/>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23DF6B98"/>
    <w:multiLevelType w:val="hybridMultilevel"/>
    <w:tmpl w:val="0B6686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248D6159"/>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D8E7EDB"/>
    <w:multiLevelType w:val="hybridMultilevel"/>
    <w:tmpl w:val="E2124DD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nsid w:val="7EAE1C41"/>
    <w:multiLevelType w:val="hybridMultilevel"/>
    <w:tmpl w:val="1BB8EB2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B8"/>
    <w:rsid w:val="00125C57"/>
    <w:rsid w:val="0021568B"/>
    <w:rsid w:val="00261AB8"/>
    <w:rsid w:val="00261C4E"/>
    <w:rsid w:val="003C5B23"/>
    <w:rsid w:val="004D7F1B"/>
    <w:rsid w:val="00564A45"/>
    <w:rsid w:val="0062769B"/>
    <w:rsid w:val="00A21DF4"/>
    <w:rsid w:val="00D45466"/>
    <w:rsid w:val="00E21B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AB8"/>
    <w:pPr>
      <w:ind w:left="720"/>
      <w:contextualSpacing/>
    </w:pPr>
  </w:style>
  <w:style w:type="paragraph" w:styleId="Header">
    <w:name w:val="header"/>
    <w:basedOn w:val="Normal"/>
    <w:link w:val="HeaderChar"/>
    <w:uiPriority w:val="99"/>
    <w:unhideWhenUsed/>
    <w:rsid w:val="00E21B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1BD3"/>
  </w:style>
  <w:style w:type="paragraph" w:styleId="Footer">
    <w:name w:val="footer"/>
    <w:basedOn w:val="Normal"/>
    <w:link w:val="FooterChar"/>
    <w:uiPriority w:val="99"/>
    <w:unhideWhenUsed/>
    <w:rsid w:val="00E21B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1B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AB8"/>
    <w:pPr>
      <w:ind w:left="720"/>
      <w:contextualSpacing/>
    </w:pPr>
  </w:style>
  <w:style w:type="paragraph" w:styleId="Header">
    <w:name w:val="header"/>
    <w:basedOn w:val="Normal"/>
    <w:link w:val="HeaderChar"/>
    <w:uiPriority w:val="99"/>
    <w:unhideWhenUsed/>
    <w:rsid w:val="00E21B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1BD3"/>
  </w:style>
  <w:style w:type="paragraph" w:styleId="Footer">
    <w:name w:val="footer"/>
    <w:basedOn w:val="Normal"/>
    <w:link w:val="FooterChar"/>
    <w:uiPriority w:val="99"/>
    <w:unhideWhenUsed/>
    <w:rsid w:val="00E21B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1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o3cf37d2a5d34fd7955003a053893e5e xmlns="2b4b6fc7-bde4-44a8-8bca-a78eb25a27e9">
      <Terms xmlns="http://schemas.microsoft.com/office/infopath/2007/PartnerControls"/>
    </o3cf37d2a5d34fd7955003a053893e5e>
    <Master_x0020_Id xmlns="2b4b6fc7-bde4-44a8-8bca-a78eb25a27e9" xsi:nil="true"/>
    <Dossier_x0020_Number xmlns="2b4b6fc7-bde4-44a8-8bca-a78eb25a27e9">2017-001014</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TaxCatchAll xmlns="2b4b6fc7-bde4-44a8-8bca-a78eb25a27e9">
      <Value>27</Value>
    </TaxCatchAll>
    <QuickPartDocumentId xmlns="2b4b6fc7-bde4-44a8-8bca-a78eb25a27e9">DS17-1773206374-23</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DS17-1773206374-23</_dlc_DocId>
    <_dlc_DocIdUrl xmlns="2b4b6fc7-bde4-44a8-8bca-a78eb25a27e9">
      <Url>http://teamworkingspace.bipt.local/sites/dossiers2017/9/2017001014/_layouts/DocIdRedir.aspx?ID=DS17-1773206374-23</Url>
      <Description>DS17-1773206374-23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5" ma:contentTypeDescription="Een nieuw document maken." ma:contentTypeScope="" ma:versionID="27ff996bf96a5ac5c754ac7a910fce7e">
  <xsd:schema xmlns:xsd="http://www.w3.org/2001/XMLSchema" xmlns:xs="http://www.w3.org/2001/XMLSchema" xmlns:p="http://schemas.microsoft.com/office/2006/metadata/properties" xmlns:ns2="2b4b6fc7-bde4-44a8-8bca-a78eb25a27e9" targetNamespace="http://schemas.microsoft.com/office/2006/metadata/properties" ma:root="true" ma:fieldsID="cc804964a05c13a3f2434b33664984d5"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ab6e64ae-3f44-4123-a63a-12e640d22e55">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ab6e64ae-3f44-4123-a63a-12e640d22e55">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A62C5-225F-4E26-AC53-FA675D9BC1AC}">
  <ds:schemaRefs>
    <ds:schemaRef ds:uri="http://schemas.microsoft.com/sharepoint/events"/>
  </ds:schemaRefs>
</ds:datastoreItem>
</file>

<file path=customXml/itemProps2.xml><?xml version="1.0" encoding="utf-8"?>
<ds:datastoreItem xmlns:ds="http://schemas.openxmlformats.org/officeDocument/2006/customXml" ds:itemID="{2CF7181E-34BC-4FFF-9D40-FF76DAA74368}">
  <ds:schemaRefs>
    <ds:schemaRef ds:uri="http://schemas.microsoft.com/office/infopath/2007/PartnerControls"/>
    <ds:schemaRef ds:uri="http://www.w3.org/XML/1998/namespace"/>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2b4b6fc7-bde4-44a8-8bca-a78eb25a27e9"/>
    <ds:schemaRef ds:uri="http://purl.org/dc/dcmitype/"/>
  </ds:schemaRefs>
</ds:datastoreItem>
</file>

<file path=customXml/itemProps3.xml><?xml version="1.0" encoding="utf-8"?>
<ds:datastoreItem xmlns:ds="http://schemas.openxmlformats.org/officeDocument/2006/customXml" ds:itemID="{57F9E150-E235-4516-8DE3-136FB95ED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b6fc7-bde4-44a8-8bca-a78eb25a2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58B059-5EB7-4047-ABC5-BF51ECC6DC78}">
  <ds:schemaRefs>
    <ds:schemaRef ds:uri="http://schemas.microsoft.com/sharepoint/v3/contenttype/forms"/>
  </ds:schemaRefs>
</ds:datastoreItem>
</file>

<file path=customXml/itemProps5.xml><?xml version="1.0" encoding="utf-8"?>
<ds:datastoreItem xmlns:ds="http://schemas.openxmlformats.org/officeDocument/2006/customXml" ds:itemID="{E2542284-DCB5-483D-B58F-AF4A705C6053}">
  <ds:schemaRefs>
    <ds:schemaRef ds:uri="http://schemas.microsoft.com/office/2006/metadata/customXsn"/>
  </ds:schemaRefs>
</ds:datastoreItem>
</file>

<file path=customXml/itemProps6.xml><?xml version="1.0" encoding="utf-8"?>
<ds:datastoreItem xmlns:ds="http://schemas.openxmlformats.org/officeDocument/2006/customXml" ds:itemID="{2A70BC83-47C3-4409-9D55-402F2F3D7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Formulaire de requête (09.01.2018)</vt:lpstr>
    </vt:vector>
  </TitlesOfParts>
  <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requête (09.01.2018)</dc:title>
  <dc:creator>Paquot Dominique</dc:creator>
  <cp:lastModifiedBy>Paquot Dominique</cp:lastModifiedBy>
  <cp:revision>2</cp:revision>
  <dcterms:created xsi:type="dcterms:W3CDTF">2018-02-13T12:33:00Z</dcterms:created>
  <dcterms:modified xsi:type="dcterms:W3CDTF">2018-02-13T12:33:00Z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_dlc_DocIdItemGuid">
    <vt:lpwstr>a4b50302-0eb3-4e46-9f82-ab7e0526171e</vt:lpwstr>
  </property>
  <property fmtid="{D5CDD505-2E9C-101B-9397-08002B2CF9AE}" pid="4" name="p5514218fd064764993fc7f005d66e34">
    <vt:lpwstr/>
  </property>
  <property fmtid="{D5CDD505-2E9C-101B-9397-08002B2CF9AE}" pid="5" name="nd8a4f3b4df3473d8008d70ef4499b5e">
    <vt:lpwstr/>
  </property>
  <property fmtid="{D5CDD505-2E9C-101B-9397-08002B2CF9AE}" pid="6" name="Medium Type">
    <vt:lpwstr/>
  </property>
  <property fmtid="{D5CDD505-2E9C-101B-9397-08002B2CF9AE}" pid="7" name="Service1">
    <vt:lpwstr>27;#Legal Department|dd78c772-9794-4686-a245-4df1b644d6ba</vt:lpwstr>
  </property>
  <property fmtid="{D5CDD505-2E9C-101B-9397-08002B2CF9AE}" pid="8" name="Languages">
    <vt:lpwstr/>
  </property>
  <property fmtid="{D5CDD505-2E9C-101B-9397-08002B2CF9AE}" pid="9" name="Document Type">
    <vt:lpwstr/>
  </property>
  <property fmtid="{D5CDD505-2E9C-101B-9397-08002B2CF9AE}" pid="10" name="Answer or Initiative">
    <vt:lpwstr/>
  </property>
</Properties>
</file>